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EB" w:rsidRDefault="00F44DEB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90"/>
        </w:tabs>
        <w:spacing w:after="60" w:line="360" w:lineRule="auto"/>
        <w:rPr>
          <w:rFonts w:ascii="Museo Slab 500" w:eastAsia="Museo Slab 500" w:hAnsi="Museo Slab 500" w:cs="Museo Slab 500"/>
          <w:b/>
          <w:color w:val="5C6670"/>
          <w:sz w:val="24"/>
          <w:szCs w:val="24"/>
        </w:rPr>
      </w:pPr>
      <w:bookmarkStart w:id="0" w:name="_heading=h.gjdgxs" w:colFirst="0" w:colLast="0"/>
      <w:bookmarkEnd w:id="0"/>
    </w:p>
    <w:p w:rsidR="00F44DEB" w:rsidRDefault="0030785B">
      <w:pPr>
        <w:pBdr>
          <w:bottom w:val="none" w:sz="0" w:space="0" w:color="000000"/>
        </w:pBdr>
        <w:tabs>
          <w:tab w:val="left" w:pos="90"/>
        </w:tabs>
        <w:spacing w:after="60" w:line="360" w:lineRule="auto"/>
        <w:jc w:val="center"/>
        <w:rPr>
          <w:sz w:val="14"/>
          <w:szCs w:val="14"/>
        </w:rPr>
      </w:pPr>
      <w:r>
        <w:rPr>
          <w:rFonts w:ascii="Calibri" w:eastAsia="Calibri" w:hAnsi="Calibri" w:cs="Calibri"/>
          <w:i/>
          <w:noProof/>
          <w:sz w:val="22"/>
          <w:szCs w:val="22"/>
        </w:rPr>
        <w:drawing>
          <wp:inline distT="114300" distB="114300" distL="114300" distR="114300">
            <wp:extent cx="7169281" cy="1507339"/>
            <wp:effectExtent l="0" t="0" r="0" b="0"/>
            <wp:docPr id="20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9281" cy="15073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rPr>
          <w:rFonts w:ascii="Raleway" w:eastAsia="Raleway" w:hAnsi="Raleway" w:cs="Raleway"/>
          <w:sz w:val="14"/>
          <w:szCs w:val="14"/>
        </w:rPr>
        <w:t>team-driven</w:t>
      </w:r>
      <w:proofErr w:type="gramEnd"/>
      <w:r>
        <w:rPr>
          <w:rFonts w:ascii="Raleway" w:eastAsia="Raleway" w:hAnsi="Raleway" w:cs="Raleway"/>
          <w:sz w:val="14"/>
          <w:szCs w:val="14"/>
        </w:rPr>
        <w:t xml:space="preserve"> shared leadership | data-based problem-solving </w:t>
      </w:r>
      <w:r>
        <w:rPr>
          <w:sz w:val="14"/>
          <w:szCs w:val="14"/>
        </w:rPr>
        <w:t>|</w:t>
      </w:r>
      <w:r>
        <w:rPr>
          <w:rFonts w:ascii="Raleway" w:eastAsia="Raleway" w:hAnsi="Raleway" w:cs="Raleway"/>
          <w:sz w:val="14"/>
          <w:szCs w:val="14"/>
        </w:rPr>
        <w:t>comprehensive assessments/evidence-based practices | layered continuum | community/family partnership</w:t>
      </w:r>
    </w:p>
    <w:p w:rsidR="00F44DEB" w:rsidRDefault="0030785B">
      <w:pPr>
        <w:pBdr>
          <w:bottom w:val="none" w:sz="0" w:space="0" w:color="000000"/>
        </w:pBdr>
        <w:tabs>
          <w:tab w:val="left" w:pos="90"/>
        </w:tabs>
        <w:spacing w:before="240" w:after="24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AGENDA - REGULAR BOARD MEETING</w:t>
      </w:r>
    </w:p>
    <w:p w:rsidR="00F44DEB" w:rsidRDefault="0030785B">
      <w:pPr>
        <w:pBdr>
          <w:bottom w:val="none" w:sz="0" w:space="0" w:color="000000"/>
        </w:pBdr>
        <w:tabs>
          <w:tab w:val="left" w:pos="90"/>
        </w:tabs>
        <w:spacing w:after="6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6"/>
          <w:szCs w:val="26"/>
        </w:rPr>
        <w:t xml:space="preserve">Mancos School District Board of Education: </w:t>
      </w:r>
      <w:r>
        <w:rPr>
          <w:rFonts w:ascii="Arial" w:eastAsia="Arial" w:hAnsi="Arial" w:cs="Arial"/>
          <w:color w:val="231F20"/>
        </w:rPr>
        <w:t>The Mancos Public Schools Board of Education provides highly effective governance for our Schools' strategic student achievement efforts.</w:t>
      </w:r>
    </w:p>
    <w:p w:rsidR="00F44DEB" w:rsidRDefault="00F44DEB">
      <w:pPr>
        <w:pBdr>
          <w:bottom w:val="none" w:sz="0" w:space="0" w:color="000000"/>
        </w:pBdr>
        <w:tabs>
          <w:tab w:val="left" w:pos="90"/>
        </w:tabs>
        <w:spacing w:after="60"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b"/>
        <w:tblW w:w="11565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2235"/>
        <w:gridCol w:w="765"/>
        <w:gridCol w:w="1995"/>
        <w:gridCol w:w="1140"/>
        <w:gridCol w:w="3255"/>
      </w:tblGrid>
      <w:tr w:rsidR="00F44DEB">
        <w:trPr>
          <w:trHeight w:val="260"/>
        </w:trPr>
        <w:tc>
          <w:tcPr>
            <w:tcW w:w="2175" w:type="dxa"/>
            <w:shd w:val="clear" w:color="auto" w:fill="D9D9D9"/>
          </w:tcPr>
          <w:p w:rsidR="00F44DEB" w:rsidRDefault="00F44DEB">
            <w:pPr>
              <w:jc w:val="right"/>
              <w:rPr>
                <w:rFonts w:ascii="Calibri" w:eastAsia="Calibri" w:hAnsi="Calibri" w:cs="Calibri"/>
                <w:b/>
                <w:color w:val="5C6670"/>
              </w:rPr>
            </w:pPr>
          </w:p>
        </w:tc>
        <w:tc>
          <w:tcPr>
            <w:tcW w:w="2235" w:type="dxa"/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Mar 25, 2024</w:t>
            </w:r>
          </w:p>
        </w:tc>
        <w:tc>
          <w:tcPr>
            <w:tcW w:w="765" w:type="dxa"/>
            <w:shd w:val="clear" w:color="auto" w:fill="D9D9D9"/>
          </w:tcPr>
          <w:p w:rsidR="00F44DEB" w:rsidRDefault="0030785B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Time:</w:t>
            </w:r>
          </w:p>
        </w:tc>
        <w:tc>
          <w:tcPr>
            <w:tcW w:w="1995" w:type="dxa"/>
            <w:shd w:val="clear" w:color="auto" w:fill="auto"/>
          </w:tcPr>
          <w:p w:rsidR="00F44DEB" w:rsidRDefault="0030785B">
            <w:pPr>
              <w:ind w:left="72"/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6:00 p.m.</w:t>
            </w:r>
          </w:p>
        </w:tc>
        <w:tc>
          <w:tcPr>
            <w:tcW w:w="1140" w:type="dxa"/>
            <w:shd w:val="clear" w:color="auto" w:fill="D9D9D9"/>
          </w:tcPr>
          <w:p w:rsidR="00F44DEB" w:rsidRDefault="0030785B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 xml:space="preserve">Location:   </w:t>
            </w:r>
          </w:p>
        </w:tc>
        <w:tc>
          <w:tcPr>
            <w:tcW w:w="3255" w:type="dxa"/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HS Room #223 - Boardroom</w:t>
            </w:r>
          </w:p>
        </w:tc>
      </w:tr>
      <w:tr w:rsidR="00F44DEB">
        <w:trPr>
          <w:trHeight w:val="3585"/>
        </w:trPr>
        <w:tc>
          <w:tcPr>
            <w:tcW w:w="2175" w:type="dxa"/>
            <w:shd w:val="clear" w:color="auto" w:fill="D9D9D9"/>
          </w:tcPr>
          <w:p w:rsidR="00F44DEB" w:rsidRDefault="0030785B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Meeting Participants:</w:t>
            </w:r>
          </w:p>
          <w:p w:rsidR="00F44DEB" w:rsidRDefault="00F44DEB">
            <w:pPr>
              <w:rPr>
                <w:rFonts w:ascii="Calibri" w:eastAsia="Calibri" w:hAnsi="Calibri" w:cs="Calibri"/>
                <w:b/>
                <w:color w:val="5C6670"/>
              </w:rPr>
            </w:pPr>
          </w:p>
          <w:p w:rsidR="00F44DEB" w:rsidRDefault="00F44DEB">
            <w:pPr>
              <w:rPr>
                <w:rFonts w:ascii="Arial" w:eastAsia="Arial" w:hAnsi="Arial" w:cs="Arial"/>
                <w:color w:val="5C6670"/>
                <w:highlight w:val="yellow"/>
              </w:rPr>
            </w:pPr>
          </w:p>
          <w:p w:rsidR="00F44DEB" w:rsidRDefault="003078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Emily Hutcheson-Brown - President</w:t>
            </w:r>
          </w:p>
          <w:p w:rsidR="00F44DEB" w:rsidRDefault="003078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 Hunter- Vice-president</w:t>
            </w:r>
          </w:p>
          <w:p w:rsidR="00F44DEB" w:rsidRDefault="003078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Victor Figueroa - Director</w:t>
            </w:r>
          </w:p>
          <w:p w:rsidR="00F44DEB" w:rsidRDefault="003078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Craig Benally - Secretary</w:t>
            </w:r>
          </w:p>
          <w:p w:rsidR="00F44DEB" w:rsidRDefault="003078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Rachel </w:t>
            </w:r>
            <w:proofErr w:type="spellStart"/>
            <w:r>
              <w:rPr>
                <w:rFonts w:ascii="Calibri" w:eastAsia="Calibri" w:hAnsi="Calibri" w:cs="Calibri"/>
              </w:rPr>
              <w:t>McWhirter</w:t>
            </w:r>
            <w:proofErr w:type="spellEnd"/>
            <w:r>
              <w:rPr>
                <w:rFonts w:ascii="Calibri" w:eastAsia="Calibri" w:hAnsi="Calibri" w:cs="Calibri"/>
              </w:rPr>
              <w:t xml:space="preserve"> - Treasure</w:t>
            </w:r>
          </w:p>
          <w:p w:rsidR="00F44DEB" w:rsidRDefault="003078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Todd </w:t>
            </w:r>
            <w:proofErr w:type="spellStart"/>
            <w:r>
              <w:rPr>
                <w:rFonts w:ascii="Calibri" w:eastAsia="Calibri" w:hAnsi="Calibri" w:cs="Calibri"/>
              </w:rPr>
              <w:t>Cordrey</w:t>
            </w:r>
            <w:proofErr w:type="spellEnd"/>
          </w:p>
          <w:p w:rsidR="00F44DEB" w:rsidRDefault="003078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Chrissie Miller</w:t>
            </w:r>
          </w:p>
          <w:p w:rsidR="00F44DEB" w:rsidRDefault="003078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Heather McKie</w:t>
            </w:r>
          </w:p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90" w:type="dxa"/>
            <w:gridSpan w:val="5"/>
            <w:shd w:val="clear" w:color="auto" w:fill="auto"/>
          </w:tcPr>
          <w:p w:rsidR="00F44DEB" w:rsidRDefault="00F44DEB">
            <w:pPr>
              <w:jc w:val="both"/>
            </w:pPr>
          </w:p>
          <w:p w:rsidR="00F44DEB" w:rsidRDefault="00F44DEB">
            <w:pPr>
              <w:rPr>
                <w:rFonts w:ascii="Noto Sans" w:eastAsia="Noto Sans" w:hAnsi="Noto Sans" w:cs="Noto Sans"/>
                <w:sz w:val="18"/>
                <w:szCs w:val="18"/>
              </w:rPr>
            </w:pPr>
          </w:p>
          <w:tbl>
            <w:tblPr>
              <w:tblStyle w:val="ac"/>
              <w:tblW w:w="8760" w:type="dxa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960"/>
              <w:gridCol w:w="4800"/>
            </w:tblGrid>
            <w:tr w:rsidR="00F44DEB">
              <w:trPr>
                <w:trHeight w:val="458"/>
              </w:trPr>
              <w:tc>
                <w:tcPr>
                  <w:tcW w:w="3960" w:type="dxa"/>
                </w:tcPr>
                <w:p w:rsidR="00F44DEB" w:rsidRDefault="0030785B">
                  <w:pPr>
                    <w:jc w:val="center"/>
                    <w:rPr>
                      <w:rFonts w:ascii="Lato" w:eastAsia="Lato" w:hAnsi="Lato" w:cs="Lato"/>
                      <w:sz w:val="18"/>
                      <w:szCs w:val="18"/>
                    </w:rPr>
                  </w:pPr>
                  <w:r>
                    <w:rPr>
                      <w:rFonts w:ascii="Cookie" w:eastAsia="Cookie" w:hAnsi="Cookie" w:cs="Cookie"/>
                      <w:b/>
                      <w:color w:val="5C6670"/>
                      <w:sz w:val="34"/>
                      <w:szCs w:val="34"/>
                    </w:rPr>
                    <w:t>Roles</w:t>
                  </w:r>
                </w:p>
              </w:tc>
              <w:tc>
                <w:tcPr>
                  <w:tcW w:w="4800" w:type="dxa"/>
                </w:tcPr>
                <w:p w:rsidR="00F44DEB" w:rsidRDefault="0030785B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noProof/>
                    </w:rPr>
                    <w:drawing>
                      <wp:inline distT="0" distB="0" distL="0" distR="0">
                        <wp:extent cx="241300" cy="241300"/>
                        <wp:effectExtent l="0" t="0" r="0" b="0"/>
                        <wp:docPr id="22" name="image4.gif" descr="https://lh4.googleusercontent.com/zULC6otNUjdWl4BI35gaRBDxdAdI0wxdDa7o_J4QaNAzC-Sjr7ITb1hy-zw5KAdqjSJu2SSehWFBnhTJOJso9lBLwLwD0rS-Q6GDeZYzTOlLU3KoZn7clqB97uyr6ietN6lMd9Q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gif" descr="https://lh4.googleusercontent.com/zULC6otNUjdWl4BI35gaRBDxdAdI0wxdDa7o_J4QaNAzC-Sjr7ITb1hy-zw5KAdqjSJu2SSehWFBnhTJOJso9lBLwLwD0rS-Q6GDeZYzTOlLU3KoZn7clqB97uyr6ietN6lMd9QE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Calibri" w:hAnsi="Calibri" w:cs="Calibri"/>
                    </w:rPr>
                    <w:t xml:space="preserve">Team Driven Shared Leadership </w:t>
                  </w:r>
                </w:p>
              </w:tc>
            </w:tr>
            <w:tr w:rsidR="00F44DEB">
              <w:trPr>
                <w:trHeight w:val="380"/>
              </w:trPr>
              <w:tc>
                <w:tcPr>
                  <w:tcW w:w="3960" w:type="dxa"/>
                </w:tcPr>
                <w:p w:rsidR="00F44DEB" w:rsidRDefault="0030785B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Facilitator: Board President          </w:t>
                  </w:r>
                </w:p>
                <w:p w:rsidR="00F44DEB" w:rsidRDefault="0030785B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Emily Hutcheson-Brown</w:t>
                  </w:r>
                </w:p>
              </w:tc>
              <w:tc>
                <w:tcPr>
                  <w:tcW w:w="4800" w:type="dxa"/>
                </w:tcPr>
                <w:p w:rsidR="00F44DEB" w:rsidRDefault="0030785B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38125" cy="238324"/>
                        <wp:effectExtent l="0" t="0" r="0" b="0"/>
                        <wp:docPr id="21" name="image5.gif" descr="https://lh6.googleusercontent.com/k7ZpPzVpVf0Xvy59LECvW8xyXTJisPDrT-1pM81EsdM1jA0X1g0gyKa8Ej5WYmHt4wrlseFb6M_KDW24MMLyFSY8-ingvuTA5McDlBxlYnxXffriZXc2oJM5GuClyPuFYGxbihD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.gif" descr="https://lh6.googleusercontent.com/k7ZpPzVpVf0Xvy59LECvW8xyXTJisPDrT-1pM81EsdM1jA0X1g0gyKa8Ej5WYmHt4wrlseFb6M_KDW24MMLyFSY8-ingvuTA5McDlBxlYnxXffriZXc2oJM5GuClyPuFYGxbihDA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" cy="238324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Data Based Problem Solving and Decision Making</w:t>
                  </w:r>
                </w:p>
              </w:tc>
            </w:tr>
            <w:tr w:rsidR="00F44DEB">
              <w:trPr>
                <w:trHeight w:val="380"/>
              </w:trPr>
              <w:tc>
                <w:tcPr>
                  <w:tcW w:w="3960" w:type="dxa"/>
                </w:tcPr>
                <w:p w:rsidR="00F44DEB" w:rsidRDefault="0030785B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Time Keeper: Vice-President</w:t>
                  </w:r>
                </w:p>
                <w:p w:rsidR="00F44DEB" w:rsidRDefault="0030785B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Tim Hunter</w:t>
                  </w:r>
                </w:p>
              </w:tc>
              <w:tc>
                <w:tcPr>
                  <w:tcW w:w="4800" w:type="dxa"/>
                </w:tcPr>
                <w:p w:rsidR="00F44DEB" w:rsidRDefault="0030785B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noProof/>
                      <w:sz w:val="18"/>
                      <w:szCs w:val="18"/>
                    </w:rPr>
                    <w:drawing>
                      <wp:inline distT="114300" distB="114300" distL="114300" distR="114300">
                        <wp:extent cx="224747" cy="230366"/>
                        <wp:effectExtent l="0" t="0" r="0" b="0"/>
                        <wp:docPr id="24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747" cy="230366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Comprehensive Screening and Assessment System</w:t>
                  </w:r>
                </w:p>
              </w:tc>
            </w:tr>
            <w:tr w:rsidR="00F44DEB">
              <w:trPr>
                <w:trHeight w:val="380"/>
              </w:trPr>
              <w:tc>
                <w:tcPr>
                  <w:tcW w:w="3960" w:type="dxa"/>
                </w:tcPr>
                <w:p w:rsidR="00F44DEB" w:rsidRDefault="0030785B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</w:rPr>
                    <w:t>Notetaker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>: Heather McKie</w:t>
                  </w:r>
                </w:p>
                <w:p w:rsidR="00F44DEB" w:rsidRDefault="0030785B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Admin assistant to the board</w:t>
                  </w:r>
                </w:p>
              </w:tc>
              <w:tc>
                <w:tcPr>
                  <w:tcW w:w="4800" w:type="dxa"/>
                </w:tcPr>
                <w:p w:rsidR="00F44DEB" w:rsidRDefault="0030785B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60350" cy="260350"/>
                        <wp:effectExtent l="0" t="0" r="0" b="0"/>
                        <wp:docPr id="23" name="image3.gif" descr="https://lh4.googleusercontent.com/riOqxhr3i9bAIPm5oeuGOuQBayA88KOXfkfMnjgxi7gxAu4BQoMr8i1KSID1a0cOJHZYK4TA1exRjAZACP7XlH5E-s5uxAmlXUMjnrJYxYC8_QYzT2LV7lyAWZnUap5l5KcJtK0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gif" descr="https://lh4.googleusercontent.com/riOqxhr3i9bAIPm5oeuGOuQBayA88KOXfkfMnjgxi7gxAu4BQoMr8i1KSID1a0cOJHZYK4TA1exRjAZACP7XlH5E-s5uxAmlXUMjnrJYxYC8_QYzT2LV7lyAWZnUap5l5KcJtK0S"/>
                                <pic:cNvPicPr preferRelativeResize="0"/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350" cy="2603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Layered Continuum of Supports (LCS)- Evidence Based Practices, Instruction, and Interventions</w:t>
                  </w:r>
                </w:p>
              </w:tc>
            </w:tr>
            <w:tr w:rsidR="00F44DEB">
              <w:trPr>
                <w:trHeight w:val="380"/>
              </w:trPr>
              <w:tc>
                <w:tcPr>
                  <w:tcW w:w="3960" w:type="dxa"/>
                </w:tcPr>
                <w:p w:rsidR="00F44DEB" w:rsidRDefault="00F44DEB">
                  <w:pPr>
                    <w:rPr>
                      <w:rFonts w:ascii="Lato" w:eastAsia="Lato" w:hAnsi="Lato" w:cs="Lato"/>
                      <w:color w:val="38761D"/>
                      <w:sz w:val="18"/>
                      <w:szCs w:val="18"/>
                    </w:rPr>
                  </w:pPr>
                </w:p>
              </w:tc>
              <w:tc>
                <w:tcPr>
                  <w:tcW w:w="4800" w:type="dxa"/>
                </w:tcPr>
                <w:p w:rsidR="00F44DEB" w:rsidRDefault="0030785B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41300" cy="247650"/>
                        <wp:effectExtent l="0" t="0" r="0" b="0"/>
                        <wp:docPr id="19" name="image2.gif" descr="https://lh6.googleusercontent.com/tGQ4Ei7glrKL4e84uQ0wBPSbXavNUc8Y7u91GKkdUTiipxIx4_msa_o8zUQWZcEJnjN9r4EWwMn-S6rBMUvB481CYolpci0ereuzD0jdpb2WymUp602o5KnfDE8cVE2Dm_fXqcc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gif" descr="https://lh6.googleusercontent.com/tGQ4Ei7glrKL4e84uQ0wBPSbXavNUc8Y7u91GKkdUTiipxIx4_msa_o8zUQWZcEJnjN9r4EWwMn-S6rBMUvB481CYolpci0ereuzD0jdpb2WymUp602o5KnfDE8cVE2Dm_fXqccG"/>
                                <pic:cNvPicPr preferRelativeResize="0"/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300" cy="2476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Family, School, and Community Partnerships</w:t>
                  </w:r>
                </w:p>
              </w:tc>
            </w:tr>
          </w:tbl>
          <w:p w:rsidR="00F44DEB" w:rsidRDefault="00F44DEB">
            <w:pPr>
              <w:rPr>
                <w:rFonts w:ascii="Calibri" w:eastAsia="Calibri" w:hAnsi="Calibri" w:cs="Calibri"/>
                <w:b/>
                <w:color w:val="5C6670"/>
              </w:rPr>
            </w:pPr>
          </w:p>
        </w:tc>
      </w:tr>
      <w:tr w:rsidR="00F44DEB">
        <w:trPr>
          <w:trHeight w:val="1192"/>
        </w:trPr>
        <w:tc>
          <w:tcPr>
            <w:tcW w:w="2175" w:type="dxa"/>
            <w:shd w:val="clear" w:color="auto" w:fill="D9D9D9"/>
          </w:tcPr>
          <w:p w:rsidR="00F44DEB" w:rsidRDefault="0030785B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Meeting Objectives:</w:t>
            </w:r>
          </w:p>
          <w:p w:rsidR="00F44DEB" w:rsidRDefault="00F44DEB">
            <w:pPr>
              <w:rPr>
                <w:rFonts w:ascii="Calibri" w:eastAsia="Calibri" w:hAnsi="Calibri" w:cs="Calibri"/>
                <w:b/>
                <w:color w:val="5C6670"/>
              </w:rPr>
            </w:pPr>
          </w:p>
        </w:tc>
        <w:tc>
          <w:tcPr>
            <w:tcW w:w="9390" w:type="dxa"/>
            <w:gridSpan w:val="5"/>
            <w:shd w:val="clear" w:color="auto" w:fill="auto"/>
          </w:tcPr>
          <w:p w:rsidR="00F44DEB" w:rsidRDefault="0030785B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Board governance business meeting</w:t>
            </w:r>
          </w:p>
          <w:p w:rsidR="00F44DEB" w:rsidRDefault="0030785B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Fiduciary financial oversight</w:t>
            </w:r>
          </w:p>
          <w:p w:rsidR="00F44DEB" w:rsidRDefault="0030785B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Fiduciary academic oversight</w:t>
            </w:r>
          </w:p>
          <w:p w:rsidR="00F44DEB" w:rsidRDefault="0030785B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Fiduciary student wellness oversight</w:t>
            </w:r>
          </w:p>
          <w:p w:rsidR="00F44DEB" w:rsidRDefault="0030785B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Community and staff communication</w:t>
            </w:r>
          </w:p>
          <w:p w:rsidR="00F44DEB" w:rsidRDefault="00F44DEB">
            <w:pPr>
              <w:rPr>
                <w:rFonts w:ascii="Calibri" w:eastAsia="Calibri" w:hAnsi="Calibri" w:cs="Calibri"/>
                <w:color w:val="5C6670"/>
              </w:rPr>
            </w:pPr>
          </w:p>
        </w:tc>
      </w:tr>
      <w:tr w:rsidR="00F44DEB">
        <w:trPr>
          <w:trHeight w:val="773"/>
        </w:trPr>
        <w:tc>
          <w:tcPr>
            <w:tcW w:w="2175" w:type="dxa"/>
            <w:shd w:val="clear" w:color="auto" w:fill="D9D9D9"/>
          </w:tcPr>
          <w:p w:rsidR="00F44DEB" w:rsidRDefault="0030785B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Documents:</w:t>
            </w:r>
          </w:p>
        </w:tc>
        <w:tc>
          <w:tcPr>
            <w:tcW w:w="9390" w:type="dxa"/>
            <w:gridSpan w:val="5"/>
            <w:shd w:val="clear" w:color="auto" w:fill="auto"/>
          </w:tcPr>
          <w:p w:rsidR="00F44DEB" w:rsidRDefault="0030785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Attachments: (to be attachments in future agenda) </w:t>
            </w:r>
          </w:p>
          <w:p w:rsidR="00F44DEB" w:rsidRPr="00561F77" w:rsidRDefault="0030785B">
            <w:pPr>
              <w:widowControl w:val="0"/>
              <w:rPr>
                <w:rFonts w:ascii="Calibri" w:eastAsia="Calibri" w:hAnsi="Calibri" w:cs="Calibri"/>
              </w:rPr>
            </w:pPr>
            <w:hyperlink r:id="rId14">
              <w:r w:rsidRPr="00561F77">
                <w:rPr>
                  <w:rFonts w:ascii="Calibri" w:eastAsia="Calibri" w:hAnsi="Calibri" w:cs="Calibri"/>
                </w:rPr>
                <w:t>Strategic Plan</w:t>
              </w:r>
            </w:hyperlink>
          </w:p>
          <w:p w:rsidR="00F44DEB" w:rsidRPr="00561F77" w:rsidRDefault="0030785B">
            <w:pPr>
              <w:widowControl w:val="0"/>
              <w:rPr>
                <w:rFonts w:ascii="Calibri" w:eastAsia="Calibri" w:hAnsi="Calibri" w:cs="Calibri"/>
              </w:rPr>
            </w:pPr>
            <w:hyperlink r:id="rId15">
              <w:r w:rsidRPr="00561F77">
                <w:rPr>
                  <w:rFonts w:ascii="Calibri" w:eastAsia="Calibri" w:hAnsi="Calibri" w:cs="Calibri"/>
                </w:rPr>
                <w:t>MTSS Handbook</w:t>
              </w:r>
            </w:hyperlink>
          </w:p>
          <w:p w:rsidR="00F44DEB" w:rsidRPr="00561F77" w:rsidRDefault="0030785B">
            <w:pPr>
              <w:widowControl w:val="0"/>
              <w:rPr>
                <w:rFonts w:ascii="Calibri" w:eastAsia="Calibri" w:hAnsi="Calibri" w:cs="Calibri"/>
              </w:rPr>
            </w:pPr>
            <w:hyperlink r:id="rId16">
              <w:r w:rsidRPr="00561F77">
                <w:rPr>
                  <w:rFonts w:ascii="Calibri" w:eastAsia="Calibri" w:hAnsi="Calibri" w:cs="Calibri"/>
                </w:rPr>
                <w:t>Board Handbook</w:t>
              </w:r>
            </w:hyperlink>
          </w:p>
          <w:p w:rsidR="00F44DEB" w:rsidRPr="00561F77" w:rsidRDefault="0030785B">
            <w:pPr>
              <w:widowControl w:val="0"/>
              <w:rPr>
                <w:rFonts w:ascii="Calibri" w:eastAsia="Calibri" w:hAnsi="Calibri" w:cs="Calibri"/>
              </w:rPr>
            </w:pPr>
            <w:hyperlink r:id="rId17">
              <w:r w:rsidRPr="00561F77">
                <w:rPr>
                  <w:rFonts w:ascii="Calibri" w:eastAsia="Calibri" w:hAnsi="Calibri" w:cs="Calibri"/>
                </w:rPr>
                <w:t>Enrollment update</w:t>
              </w:r>
            </w:hyperlink>
          </w:p>
          <w:p w:rsidR="00F44DEB" w:rsidRPr="00561F77" w:rsidRDefault="0030785B">
            <w:pPr>
              <w:widowControl w:val="0"/>
              <w:rPr>
                <w:rFonts w:ascii="Calibri" w:eastAsia="Calibri" w:hAnsi="Calibri" w:cs="Calibri"/>
              </w:rPr>
            </w:pPr>
            <w:hyperlink r:id="rId18">
              <w:r w:rsidRPr="00561F77">
                <w:rPr>
                  <w:rFonts w:ascii="Calibri" w:eastAsia="Calibri" w:hAnsi="Calibri" w:cs="Calibri"/>
                </w:rPr>
                <w:t>Board Linkage</w:t>
              </w:r>
            </w:hyperlink>
          </w:p>
          <w:p w:rsidR="00F44DEB" w:rsidRDefault="00F44DEB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44DEB">
        <w:trPr>
          <w:trHeight w:val="2205"/>
        </w:trPr>
        <w:tc>
          <w:tcPr>
            <w:tcW w:w="2175" w:type="dxa"/>
            <w:shd w:val="clear" w:color="auto" w:fill="D9D9D9"/>
          </w:tcPr>
          <w:p w:rsidR="00F44DEB" w:rsidRDefault="00F44DEB">
            <w:pPr>
              <w:rPr>
                <w:rFonts w:ascii="Calibri" w:eastAsia="Calibri" w:hAnsi="Calibri" w:cs="Calibri"/>
                <w:b/>
                <w:color w:val="5C6670"/>
              </w:rPr>
            </w:pPr>
          </w:p>
          <w:p w:rsidR="00F44DEB" w:rsidRDefault="0030785B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Meeting Norms:</w:t>
            </w:r>
          </w:p>
        </w:tc>
        <w:tc>
          <w:tcPr>
            <w:tcW w:w="9390" w:type="dxa"/>
            <w:gridSpan w:val="5"/>
            <w:shd w:val="clear" w:color="auto" w:fill="auto"/>
          </w:tcPr>
          <w:p w:rsidR="00F44DEB" w:rsidRDefault="00F44DEB">
            <w:pPr>
              <w:rPr>
                <w:rFonts w:ascii="Calibri" w:eastAsia="Calibri" w:hAnsi="Calibri" w:cs="Calibri"/>
                <w:color w:val="5C6670"/>
              </w:rPr>
            </w:pPr>
          </w:p>
          <w:tbl>
            <w:tblPr>
              <w:tblStyle w:val="ad"/>
              <w:tblW w:w="82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13"/>
              <w:gridCol w:w="2138"/>
              <w:gridCol w:w="2049"/>
              <w:gridCol w:w="1550"/>
            </w:tblGrid>
            <w:tr w:rsidR="00F44DEB">
              <w:trPr>
                <w:trHeight w:val="240"/>
              </w:trPr>
              <w:tc>
                <w:tcPr>
                  <w:tcW w:w="2512" w:type="dxa"/>
                </w:tcPr>
                <w:p w:rsidR="00F44DEB" w:rsidRDefault="0030785B">
                  <w:pPr>
                    <w:ind w:right="-201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Honor board time with</w:t>
                  </w:r>
                </w:p>
                <w:p w:rsidR="00F44DEB" w:rsidRDefault="0030785B">
                  <w:pPr>
                    <w:ind w:right="-201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starting on-time and not</w:t>
                  </w:r>
                </w:p>
                <w:p w:rsidR="00F44DEB" w:rsidRDefault="0030785B">
                  <w:pPr>
                    <w:ind w:right="-2010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</w:rPr>
                    <w:t>being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redundant.</w:t>
                  </w:r>
                </w:p>
              </w:tc>
              <w:tc>
                <w:tcPr>
                  <w:tcW w:w="2137" w:type="dxa"/>
                </w:tcPr>
                <w:p w:rsidR="00F44DEB" w:rsidRDefault="0030785B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Limit sidebar conversations</w:t>
                  </w:r>
                </w:p>
              </w:tc>
              <w:tc>
                <w:tcPr>
                  <w:tcW w:w="2049" w:type="dxa"/>
                </w:tcPr>
                <w:p w:rsidR="00F44DEB" w:rsidRDefault="0030785B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Independent thought and one voice for decisions</w:t>
                  </w:r>
                </w:p>
              </w:tc>
              <w:tc>
                <w:tcPr>
                  <w:tcW w:w="1550" w:type="dxa"/>
                </w:tcPr>
                <w:p w:rsidR="00F44DEB" w:rsidRDefault="00F44DEB">
                  <w:pPr>
                    <w:rPr>
                      <w:rFonts w:ascii="Calibri" w:eastAsia="Calibri" w:hAnsi="Calibri" w:cs="Calibri"/>
                      <w:b/>
                      <w:color w:val="5C6670"/>
                    </w:rPr>
                  </w:pPr>
                </w:p>
              </w:tc>
            </w:tr>
            <w:tr w:rsidR="00F44DEB">
              <w:trPr>
                <w:trHeight w:val="240"/>
              </w:trPr>
              <w:tc>
                <w:tcPr>
                  <w:tcW w:w="2512" w:type="dxa"/>
                </w:tcPr>
                <w:p w:rsidR="00F44DEB" w:rsidRDefault="00F44DEB">
                  <w:pPr>
                    <w:rPr>
                      <w:rFonts w:ascii="Calibri" w:eastAsia="Calibri" w:hAnsi="Calibri" w:cs="Calibri"/>
                    </w:rPr>
                  </w:pPr>
                </w:p>
                <w:p w:rsidR="00F44DEB" w:rsidRDefault="0030785B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Listen actively, respectfully, and without judgment</w:t>
                  </w:r>
                </w:p>
                <w:p w:rsidR="00F44DEB" w:rsidRDefault="00F44DEB">
                  <w:pPr>
                    <w:rPr>
                      <w:rFonts w:ascii="Calibri" w:eastAsia="Calibri" w:hAnsi="Calibri" w:cs="Calibri"/>
                    </w:rPr>
                  </w:pPr>
                </w:p>
                <w:p w:rsidR="00F44DEB" w:rsidRDefault="0030785B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Communicate with integrity</w:t>
                  </w:r>
                </w:p>
              </w:tc>
              <w:tc>
                <w:tcPr>
                  <w:tcW w:w="2137" w:type="dxa"/>
                </w:tcPr>
                <w:p w:rsidR="00F44DEB" w:rsidRDefault="0030785B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Maintain confidentiality</w:t>
                  </w:r>
                </w:p>
                <w:p w:rsidR="00F44DEB" w:rsidRDefault="00F44DEB">
                  <w:pPr>
                    <w:rPr>
                      <w:rFonts w:ascii="Calibri" w:eastAsia="Calibri" w:hAnsi="Calibri" w:cs="Calibri"/>
                    </w:rPr>
                  </w:pPr>
                </w:p>
                <w:p w:rsidR="00F44DEB" w:rsidRDefault="0030785B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Stay focused and student centered</w:t>
                  </w:r>
                </w:p>
                <w:p w:rsidR="00F44DEB" w:rsidRDefault="00F44DEB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049" w:type="dxa"/>
                </w:tcPr>
                <w:p w:rsidR="00F44DEB" w:rsidRDefault="00F44DEB">
                  <w:pPr>
                    <w:rPr>
                      <w:rFonts w:ascii="Calibri" w:eastAsia="Calibri" w:hAnsi="Calibri" w:cs="Calibri"/>
                    </w:rPr>
                  </w:pPr>
                </w:p>
                <w:p w:rsidR="00F44DEB" w:rsidRDefault="00F44DEB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50" w:type="dxa"/>
                </w:tcPr>
                <w:p w:rsidR="00F44DEB" w:rsidRDefault="00F44DEB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</w:tbl>
          <w:p w:rsidR="00F44DEB" w:rsidRDefault="00F44DEB">
            <w:pPr>
              <w:rPr>
                <w:rFonts w:ascii="Calibri" w:eastAsia="Calibri" w:hAnsi="Calibri" w:cs="Calibri"/>
                <w:color w:val="5C6670"/>
              </w:rPr>
            </w:pPr>
          </w:p>
        </w:tc>
      </w:tr>
    </w:tbl>
    <w:p w:rsidR="00F44DEB" w:rsidRDefault="00F44DEB">
      <w:pPr>
        <w:rPr>
          <w:rFonts w:ascii="Museo Slab 500" w:eastAsia="Museo Slab 500" w:hAnsi="Museo Slab 500" w:cs="Museo Slab 500"/>
          <w:color w:val="5C6670"/>
          <w:sz w:val="28"/>
          <w:szCs w:val="28"/>
        </w:rPr>
      </w:pPr>
    </w:p>
    <w:p w:rsidR="00F44DEB" w:rsidRDefault="00F44DEB">
      <w:pPr>
        <w:rPr>
          <w:rFonts w:ascii="Museo Slab 500" w:eastAsia="Museo Slab 500" w:hAnsi="Museo Slab 500" w:cs="Museo Slab 500"/>
          <w:color w:val="5C6670"/>
          <w:sz w:val="28"/>
          <w:szCs w:val="28"/>
        </w:rPr>
      </w:pPr>
    </w:p>
    <w:tbl>
      <w:tblPr>
        <w:tblStyle w:val="ae"/>
        <w:tblW w:w="11610" w:type="dxa"/>
        <w:tblBorders>
          <w:top w:val="single" w:sz="4" w:space="0" w:color="000000"/>
          <w:left w:val="single" w:sz="4" w:space="0" w:color="000000"/>
          <w:bottom w:val="single" w:sz="4" w:space="0" w:color="5C667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375"/>
        <w:gridCol w:w="2700"/>
        <w:gridCol w:w="1800"/>
        <w:gridCol w:w="270"/>
        <w:gridCol w:w="765"/>
        <w:gridCol w:w="1425"/>
        <w:gridCol w:w="1065"/>
        <w:gridCol w:w="105"/>
        <w:gridCol w:w="2505"/>
      </w:tblGrid>
      <w:tr w:rsidR="00F44DEB">
        <w:tc>
          <w:tcPr>
            <w:tcW w:w="97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F44DEB" w:rsidRDefault="0030785B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Time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D9D9D9"/>
          </w:tcPr>
          <w:p w:rsidR="00F44DEB" w:rsidRDefault="0030785B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Agenda Item/ Person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D9D9D9"/>
          </w:tcPr>
          <w:p w:rsidR="00F44DEB" w:rsidRDefault="0030785B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Resources</w:t>
            </w:r>
          </w:p>
        </w:tc>
        <w:tc>
          <w:tcPr>
            <w:tcW w:w="3525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F44DEB" w:rsidRDefault="0030785B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 xml:space="preserve">Notes </w:t>
            </w:r>
            <w:r>
              <w:rPr>
                <w:rFonts w:ascii="Calibri" w:eastAsia="Calibri" w:hAnsi="Calibri" w:cs="Calibri"/>
                <w:i/>
                <w:color w:val="5C6670"/>
              </w:rPr>
              <w:t>(be sure to include communication to those not at the meeting who need to know the results)</w:t>
            </w:r>
            <w:r>
              <w:rPr>
                <w:rFonts w:ascii="Calibri" w:eastAsia="Calibri" w:hAnsi="Calibri" w:cs="Calibri"/>
                <w:b/>
                <w:color w:val="5C6670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F44DEB" w:rsidRDefault="0030785B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Actionable Steps</w:t>
            </w:r>
          </w:p>
          <w:p w:rsidR="00F44DEB" w:rsidRDefault="0030785B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(Who will do what, by when)</w:t>
            </w:r>
          </w:p>
        </w:tc>
      </w:tr>
      <w:tr w:rsidR="00F44DEB">
        <w:trPr>
          <w:trHeight w:val="495"/>
        </w:trPr>
        <w:tc>
          <w:tcPr>
            <w:tcW w:w="9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6:00 pm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Call to Order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44DEB" w:rsidRDefault="00F44DEB">
            <w:pPr>
              <w:rPr>
                <w:rFonts w:ascii="Calibri" w:eastAsia="Calibri" w:hAnsi="Calibri" w:cs="Calibri"/>
                <w:color w:val="5C667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</w:tcBorders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</w:tr>
      <w:tr w:rsidR="00F44DEB">
        <w:trPr>
          <w:trHeight w:val="405"/>
        </w:trPr>
        <w:tc>
          <w:tcPr>
            <w:tcW w:w="9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min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Roll call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44DEB" w:rsidRDefault="00F44D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</w:tcBorders>
          </w:tcPr>
          <w:p w:rsidR="00F44DEB" w:rsidRDefault="00F44DEB">
            <w:pPr>
              <w:ind w:left="720"/>
              <w:rPr>
                <w:rFonts w:ascii="Calibri" w:eastAsia="Calibri" w:hAnsi="Calibri" w:cs="Calibri"/>
              </w:rPr>
            </w:pPr>
          </w:p>
        </w:tc>
      </w:tr>
      <w:tr w:rsidR="00F44DEB">
        <w:trPr>
          <w:trHeight w:val="368"/>
        </w:trPr>
        <w:tc>
          <w:tcPr>
            <w:tcW w:w="9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min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Pledge of Allegiance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F44D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</w:tcBorders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</w:tr>
      <w:tr w:rsidR="00F44DEB">
        <w:trPr>
          <w:trHeight w:val="368"/>
        </w:trPr>
        <w:tc>
          <w:tcPr>
            <w:tcW w:w="9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min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Approval of Agenda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F44D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</w:tcBorders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</w:tr>
      <w:tr w:rsidR="00F44DEB">
        <w:trPr>
          <w:trHeight w:val="612"/>
        </w:trPr>
        <w:tc>
          <w:tcPr>
            <w:tcW w:w="9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min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Approval of the minutes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</w:tcPr>
          <w:p w:rsidR="00F44DEB" w:rsidRPr="00561F77" w:rsidRDefault="0030785B">
            <w:pPr>
              <w:rPr>
                <w:rFonts w:ascii="Calibri" w:eastAsia="Calibri" w:hAnsi="Calibri" w:cs="Calibri"/>
              </w:rPr>
            </w:pPr>
            <w:hyperlink r:id="rId19">
              <w:r w:rsidRPr="00561F77">
                <w:rPr>
                  <w:rFonts w:ascii="Calibri" w:eastAsia="Calibri" w:hAnsi="Calibri" w:cs="Calibri"/>
                </w:rPr>
                <w:t>February 26,2024</w:t>
              </w:r>
            </w:hyperlink>
          </w:p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</w:tcBorders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</w:tr>
      <w:tr w:rsidR="00F44DEB">
        <w:trPr>
          <w:trHeight w:val="1408"/>
        </w:trPr>
        <w:tc>
          <w:tcPr>
            <w:tcW w:w="9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min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 participation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rules attached here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spacing w:after="240" w:line="276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(for items on the agenda, comments kept to under 3 minutes per person)</w:t>
            </w:r>
          </w:p>
          <w:p w:rsidR="00F44DEB" w:rsidRDefault="0030785B">
            <w:pPr>
              <w:spacing w:before="240" w:after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</w:rPr>
              <w:t>“meeting in public rather than with the public”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</w:tcBorders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</w:tr>
      <w:tr w:rsidR="00F44DEB">
        <w:trPr>
          <w:trHeight w:val="435"/>
        </w:trPr>
        <w:tc>
          <w:tcPr>
            <w:tcW w:w="9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min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DAC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person report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44DEB" w:rsidRDefault="00F44DEB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</w:tcBorders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</w:tr>
      <w:tr w:rsidR="00F44DEB">
        <w:trPr>
          <w:trHeight w:val="702"/>
        </w:trPr>
        <w:tc>
          <w:tcPr>
            <w:tcW w:w="9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 min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Board reports</w:t>
            </w:r>
          </w:p>
          <w:p w:rsidR="00F44DEB" w:rsidRDefault="0030785B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LRC - Figueroa</w:t>
            </w:r>
          </w:p>
          <w:p w:rsidR="00F44DEB" w:rsidRDefault="0030785B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CASB -Figueroa</w:t>
            </w:r>
          </w:p>
          <w:p w:rsidR="00F44DEB" w:rsidRDefault="0030785B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BOCES -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McWhirter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reports attached here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44DEB" w:rsidRDefault="00F44DEB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</w:tcBorders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</w:tr>
      <w:tr w:rsidR="00F44DEB">
        <w:trPr>
          <w:trHeight w:val="702"/>
        </w:trPr>
        <w:tc>
          <w:tcPr>
            <w:tcW w:w="9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 min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Administration reports</w:t>
            </w:r>
          </w:p>
          <w:p w:rsidR="00F44DEB" w:rsidRDefault="0030785B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Superintendent</w:t>
            </w:r>
          </w:p>
          <w:p w:rsidR="00F44DEB" w:rsidRDefault="0030785B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Business Manager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44DEB" w:rsidRDefault="00F44DEB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</w:tcBorders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</w:tr>
      <w:tr w:rsidR="00F44DEB">
        <w:trPr>
          <w:trHeight w:val="645"/>
        </w:trPr>
        <w:tc>
          <w:tcPr>
            <w:tcW w:w="9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 min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Discussion items</w:t>
            </w:r>
          </w:p>
          <w:p w:rsidR="00F44DEB" w:rsidRDefault="0030785B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Student Linkage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ab/>
            </w:r>
          </w:p>
          <w:p w:rsidR="00F44DEB" w:rsidRDefault="00F44DEB">
            <w:pPr>
              <w:ind w:left="720"/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</w:p>
          <w:p w:rsidR="00F44DEB" w:rsidRDefault="0030785B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Susana Cordova CDE Commissioner Visit</w:t>
            </w:r>
          </w:p>
          <w:p w:rsidR="00F44DEB" w:rsidRDefault="00F44DEB">
            <w:pPr>
              <w:ind w:left="720"/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</w:p>
          <w:p w:rsidR="00F44DEB" w:rsidRDefault="0030785B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Staffing Update</w:t>
            </w:r>
          </w:p>
          <w:p w:rsidR="00F44DEB" w:rsidRDefault="00F44DEB">
            <w:pPr>
              <w:ind w:left="720"/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</w:p>
          <w:p w:rsidR="00F44DEB" w:rsidRDefault="0030785B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Housing Planning Grant received from the Colorado Housing &amp; Finance Authority (CHFA)</w:t>
            </w:r>
          </w:p>
          <w:p w:rsidR="00F44DEB" w:rsidRDefault="00F44DEB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  <w:p w:rsidR="00F44DEB" w:rsidRDefault="00F44DEB">
            <w:pPr>
              <w:rPr>
                <w:rFonts w:ascii="Calibri" w:eastAsia="Calibri" w:hAnsi="Calibri" w:cs="Calibri"/>
              </w:rPr>
            </w:pPr>
          </w:p>
          <w:p w:rsidR="00F44DEB" w:rsidRDefault="00F44DEB">
            <w:pPr>
              <w:rPr>
                <w:rFonts w:ascii="Calibri" w:eastAsia="Calibri" w:hAnsi="Calibri" w:cs="Calibri"/>
              </w:rPr>
            </w:pPr>
          </w:p>
          <w:p w:rsidR="00F44DEB" w:rsidRDefault="00F44DEB">
            <w:pPr>
              <w:rPr>
                <w:rFonts w:ascii="Calibri" w:eastAsia="Calibri" w:hAnsi="Calibri" w:cs="Calibri"/>
              </w:rPr>
            </w:pPr>
          </w:p>
          <w:p w:rsidR="00F44DEB" w:rsidRDefault="00F44DEB">
            <w:pPr>
              <w:rPr>
                <w:rFonts w:ascii="Calibri" w:eastAsia="Calibri" w:hAnsi="Calibri" w:cs="Calibri"/>
              </w:rPr>
            </w:pPr>
          </w:p>
          <w:p w:rsidR="00F44DEB" w:rsidRDefault="00F44DEB">
            <w:pPr>
              <w:rPr>
                <w:rFonts w:ascii="Calibri" w:eastAsia="Calibri" w:hAnsi="Calibri" w:cs="Calibri"/>
              </w:rPr>
            </w:pPr>
          </w:p>
          <w:p w:rsidR="00F44DEB" w:rsidRDefault="00F44DEB">
            <w:pPr>
              <w:rPr>
                <w:rFonts w:ascii="Calibri" w:eastAsia="Calibri" w:hAnsi="Calibri" w:cs="Calibri"/>
              </w:rPr>
            </w:pPr>
          </w:p>
          <w:p w:rsidR="00F44DEB" w:rsidRDefault="00F44DEB">
            <w:pPr>
              <w:rPr>
                <w:rFonts w:ascii="Calibri" w:eastAsia="Calibri" w:hAnsi="Calibri" w:cs="Calibri"/>
              </w:rPr>
            </w:pPr>
          </w:p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44DEB" w:rsidRDefault="00F44DEB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  <w:p w:rsidR="00F44DEB" w:rsidRDefault="00F44DEB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  <w:p w:rsidR="00F44DEB" w:rsidRDefault="00F44DEB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  <w:p w:rsidR="00F44DEB" w:rsidRDefault="00F44DEB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  <w:p w:rsidR="00F44DEB" w:rsidRDefault="00F44DEB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  <w:p w:rsidR="00F44DEB" w:rsidRDefault="00F44DEB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  <w:p w:rsidR="00F44DEB" w:rsidRDefault="00F44DEB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  <w:p w:rsidR="00F44DEB" w:rsidRDefault="00F44DEB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  <w:p w:rsidR="00F44DEB" w:rsidRDefault="00F44DEB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  <w:p w:rsidR="00F44DEB" w:rsidRDefault="00F44DEB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  <w:p w:rsidR="00F44DEB" w:rsidRDefault="00F44DEB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</w:tcBorders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</w:tr>
      <w:tr w:rsidR="00F44DEB">
        <w:trPr>
          <w:trHeight w:val="724"/>
        </w:trPr>
        <w:tc>
          <w:tcPr>
            <w:tcW w:w="9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 min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spacing w:after="240" w:line="276" w:lineRule="auto"/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Strategic Plan - PBL Objective Report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- Objective 4B</w:t>
            </w:r>
          </w:p>
          <w:p w:rsidR="00F44DEB" w:rsidRDefault="0030785B">
            <w:pPr>
              <w:spacing w:after="240" w:line="276" w:lineRule="auto"/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Board to review/discuss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spacing w:before="240" w:after="240"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The Board of Education is following a governance process that evaluates the Mancos School District at every meeting through the strategic plan. This process ensures school district growth and focus on educational outcomes. 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</w:tcBorders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</w:tr>
      <w:tr w:rsidR="00F44DEB">
        <w:trPr>
          <w:trHeight w:val="620"/>
        </w:trPr>
        <w:tc>
          <w:tcPr>
            <w:tcW w:w="9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min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spacing w:after="240" w:line="276" w:lineRule="auto"/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Opportunity of Consent Motion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44DEB" w:rsidRDefault="00F44DEB">
            <w:pPr>
              <w:spacing w:line="276" w:lineRule="auto"/>
              <w:rPr>
                <w:rFonts w:ascii="Calibri" w:eastAsia="Calibri" w:hAnsi="Calibri" w:cs="Calibri"/>
                <w:color w:val="22222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</w:tcBorders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</w:tr>
      <w:tr w:rsidR="00F44DEB">
        <w:trPr>
          <w:trHeight w:val="702"/>
        </w:trPr>
        <w:tc>
          <w:tcPr>
            <w:tcW w:w="9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 min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Action items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F44DEB">
            <w:pPr>
              <w:rPr>
                <w:rFonts w:ascii="Calibri" w:eastAsia="Calibri" w:hAnsi="Calibri" w:cs="Calibri"/>
              </w:rPr>
            </w:pPr>
            <w:bookmarkStart w:id="1" w:name="_GoBack"/>
            <w:bookmarkEnd w:id="1"/>
          </w:p>
        </w:tc>
        <w:tc>
          <w:tcPr>
            <w:tcW w:w="352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spacing w:after="240" w:line="276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A. Approve</w:t>
            </w:r>
            <w:r>
              <w:rPr>
                <w:rFonts w:ascii="Calibri" w:eastAsia="Calibri" w:hAnsi="Calibri" w:cs="Calibri"/>
                <w:color w:val="222222"/>
              </w:rPr>
              <w:t xml:space="preserve"> bills</w:t>
            </w:r>
          </w:p>
          <w:p w:rsidR="00F44DEB" w:rsidRDefault="0030785B">
            <w:pPr>
              <w:spacing w:after="240" w:line="276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B. Act</w:t>
            </w:r>
            <w:r>
              <w:rPr>
                <w:rFonts w:ascii="Calibri" w:eastAsia="Calibri" w:hAnsi="Calibri" w:cs="Calibri"/>
                <w:color w:val="222222"/>
              </w:rPr>
              <w:t xml:space="preserve"> on recommendation to accept the resignation of Thomas Riddle, HS En</w:t>
            </w:r>
            <w:r>
              <w:rPr>
                <w:rFonts w:ascii="Calibri" w:eastAsia="Calibri" w:hAnsi="Calibri" w:cs="Calibri"/>
                <w:color w:val="222222"/>
              </w:rPr>
              <w:t>glish Language Arts Teacher</w:t>
            </w:r>
          </w:p>
          <w:p w:rsidR="00F44DEB" w:rsidRDefault="00F44DEB">
            <w:pPr>
              <w:spacing w:after="240" w:line="276" w:lineRule="auto"/>
              <w:rPr>
                <w:rFonts w:ascii="Calibri" w:eastAsia="Calibri" w:hAnsi="Calibri" w:cs="Calibri"/>
                <w:b/>
                <w:color w:val="222222"/>
              </w:rPr>
            </w:pPr>
          </w:p>
          <w:p w:rsidR="00F44DEB" w:rsidRDefault="0030785B">
            <w:pPr>
              <w:spacing w:after="240" w:line="276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 xml:space="preserve">C. Act </w:t>
            </w:r>
            <w:r>
              <w:rPr>
                <w:rFonts w:ascii="Calibri" w:eastAsia="Calibri" w:hAnsi="Calibri" w:cs="Calibri"/>
                <w:color w:val="222222"/>
              </w:rPr>
              <w:t>on recommendation to hire 2024 Spring Coaches</w:t>
            </w:r>
          </w:p>
          <w:p w:rsidR="00F44DEB" w:rsidRDefault="0030785B">
            <w:pPr>
              <w:spacing w:after="240" w:line="276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D. Act</w:t>
            </w:r>
            <w:r>
              <w:rPr>
                <w:rFonts w:ascii="Calibri" w:eastAsia="Calibri" w:hAnsi="Calibri" w:cs="Calibri"/>
                <w:color w:val="222222"/>
              </w:rPr>
              <w:t xml:space="preserve"> on recommendation to hire Amanda Horton MS 1:1 ESS Paraprofessional</w:t>
            </w:r>
          </w:p>
          <w:p w:rsidR="00F44DEB" w:rsidRDefault="0030785B">
            <w:pPr>
              <w:spacing w:after="240" w:line="276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E. Act</w:t>
            </w:r>
            <w:r>
              <w:rPr>
                <w:rFonts w:ascii="Calibri" w:eastAsia="Calibri" w:hAnsi="Calibri" w:cs="Calibri"/>
                <w:color w:val="222222"/>
              </w:rPr>
              <w:t xml:space="preserve"> on recommendation to accept the resignation of Edward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Whritner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>, Secondary Principal</w:t>
            </w:r>
          </w:p>
          <w:p w:rsidR="00F44DEB" w:rsidRDefault="00F44DEB">
            <w:pPr>
              <w:spacing w:after="240" w:line="276" w:lineRule="auto"/>
              <w:rPr>
                <w:rFonts w:ascii="Calibri" w:eastAsia="Calibri" w:hAnsi="Calibri" w:cs="Calibri"/>
                <w:b/>
                <w:color w:val="222222"/>
              </w:rPr>
            </w:pPr>
          </w:p>
          <w:p w:rsidR="00F44DEB" w:rsidRDefault="0030785B">
            <w:pPr>
              <w:spacing w:after="240" w:line="276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F. Appr</w:t>
            </w:r>
            <w:r>
              <w:rPr>
                <w:rFonts w:ascii="Calibri" w:eastAsia="Calibri" w:hAnsi="Calibri" w:cs="Calibri"/>
                <w:b/>
                <w:color w:val="222222"/>
              </w:rPr>
              <w:t>ove</w:t>
            </w:r>
            <w:r>
              <w:rPr>
                <w:rFonts w:ascii="Calibri" w:eastAsia="Calibri" w:hAnsi="Calibri" w:cs="Calibri"/>
                <w:color w:val="222222"/>
              </w:rPr>
              <w:t xml:space="preserve"> Proclamation of the Week of the Young Child</w:t>
            </w:r>
          </w:p>
          <w:p w:rsidR="00F44DEB" w:rsidRDefault="00F44DEB">
            <w:pPr>
              <w:spacing w:after="240" w:line="276" w:lineRule="auto"/>
              <w:rPr>
                <w:rFonts w:ascii="Calibri" w:eastAsia="Calibri" w:hAnsi="Calibri" w:cs="Calibri"/>
                <w:color w:val="222222"/>
              </w:rPr>
            </w:pPr>
          </w:p>
          <w:p w:rsidR="00F44DEB" w:rsidRDefault="00F44DEB">
            <w:pPr>
              <w:spacing w:after="240" w:line="276" w:lineRule="auto"/>
              <w:rPr>
                <w:rFonts w:ascii="Calibri" w:eastAsia="Calibri" w:hAnsi="Calibri" w:cs="Calibri"/>
                <w:color w:val="222222"/>
              </w:rPr>
            </w:pPr>
          </w:p>
          <w:p w:rsidR="00F44DEB" w:rsidRDefault="00F44DEB">
            <w:pPr>
              <w:spacing w:after="240" w:line="276" w:lineRule="auto"/>
              <w:rPr>
                <w:rFonts w:ascii="Calibri" w:eastAsia="Calibri" w:hAnsi="Calibri" w:cs="Calibri"/>
                <w:color w:val="222222"/>
              </w:rPr>
            </w:pPr>
          </w:p>
          <w:p w:rsidR="00F44DEB" w:rsidRDefault="00F44DEB">
            <w:pPr>
              <w:spacing w:line="276" w:lineRule="auto"/>
              <w:rPr>
                <w:rFonts w:ascii="Calibri" w:eastAsia="Calibri" w:hAnsi="Calibri" w:cs="Calibri"/>
                <w:color w:val="22222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</w:tcBorders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</w:tr>
      <w:tr w:rsidR="00F44DEB">
        <w:trPr>
          <w:trHeight w:val="1786"/>
        </w:trPr>
        <w:tc>
          <w:tcPr>
            <w:tcW w:w="9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min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Public participation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spacing w:after="240" w:line="276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(for items that are not on the agenda, comments kept to under 3 minutes per person)</w:t>
            </w:r>
          </w:p>
          <w:p w:rsidR="00F44DEB" w:rsidRDefault="0030785B">
            <w:pPr>
              <w:spacing w:before="240" w:after="240" w:line="276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“meeting in public rather than with the public”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</w:tcBorders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</w:tr>
      <w:tr w:rsidR="00F44DEB">
        <w:trPr>
          <w:trHeight w:val="702"/>
        </w:trPr>
        <w:tc>
          <w:tcPr>
            <w:tcW w:w="9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5 min 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Future Agenda items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44DEB" w:rsidRDefault="00F44DEB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  <w:p w:rsidR="00F44DEB" w:rsidRDefault="0030785B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222222"/>
                <w:sz w:val="16"/>
                <w:szCs w:val="16"/>
              </w:rPr>
              <w:t>April policy work and super goals</w:t>
            </w:r>
          </w:p>
          <w:p w:rsidR="00F44DEB" w:rsidRDefault="00F44DEB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  <w:p w:rsidR="00F44DEB" w:rsidRDefault="00F44DEB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  <w:p w:rsidR="00F44DEB" w:rsidRDefault="00F44DEB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</w:tcBorders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</w:tr>
      <w:tr w:rsidR="00F44DEB">
        <w:trPr>
          <w:trHeight w:val="465"/>
        </w:trPr>
        <w:tc>
          <w:tcPr>
            <w:tcW w:w="9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min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Adjournment - Board President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44DEB" w:rsidRDefault="00F44DEB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</w:tcBorders>
          </w:tcPr>
          <w:p w:rsidR="00F44DEB" w:rsidRDefault="00F44DEB">
            <w:pPr>
              <w:rPr>
                <w:rFonts w:ascii="Calibri" w:eastAsia="Calibri" w:hAnsi="Calibri" w:cs="Calibri"/>
              </w:rPr>
            </w:pPr>
          </w:p>
        </w:tc>
      </w:tr>
      <w:tr w:rsidR="00F44DEB">
        <w:trPr>
          <w:trHeight w:val="265"/>
        </w:trPr>
        <w:tc>
          <w:tcPr>
            <w:tcW w:w="3675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F44DEB" w:rsidRDefault="0030785B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Next work-session meeting date: 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D9D9D9"/>
          </w:tcPr>
          <w:p w:rsidR="00F44DEB" w:rsidRDefault="0030785B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April 15, 2024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auto"/>
          </w:tcPr>
          <w:p w:rsidR="00F44DEB" w:rsidRDefault="00F44DE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  <w:shd w:val="clear" w:color="auto" w:fill="D9D9D9"/>
          </w:tcPr>
          <w:p w:rsidR="00F44DEB" w:rsidRDefault="0030785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Time: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5:00 p.m.</w:t>
            </w:r>
          </w:p>
        </w:tc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F44DEB" w:rsidRDefault="003078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Location:   </w:t>
            </w:r>
          </w:p>
        </w:tc>
        <w:tc>
          <w:tcPr>
            <w:tcW w:w="2505" w:type="dxa"/>
            <w:tcBorders>
              <w:bottom w:val="single" w:sz="4" w:space="0" w:color="000000"/>
            </w:tcBorders>
            <w:shd w:val="clear" w:color="auto" w:fill="auto"/>
          </w:tcPr>
          <w:p w:rsidR="00F44DEB" w:rsidRDefault="003078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Room #223 Boardroom</w:t>
            </w:r>
          </w:p>
        </w:tc>
      </w:tr>
      <w:tr w:rsidR="00F44DEB"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44DEB" w:rsidRDefault="00F44DE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44DEB" w:rsidRDefault="00F44DE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44DEB" w:rsidRDefault="00F4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44DEB" w:rsidRDefault="00F44DE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DEB" w:rsidRDefault="00F44DEB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F44DEB" w:rsidRDefault="00F44DEB">
      <w:pPr>
        <w:rPr>
          <w:rFonts w:ascii="Calibri" w:eastAsia="Calibri" w:hAnsi="Calibri" w:cs="Calibri"/>
        </w:rPr>
      </w:pPr>
    </w:p>
    <w:sectPr w:rsidR="00F44DEB">
      <w:headerReference w:type="default" r:id="rId20"/>
      <w:pgSz w:w="12240" w:h="15840"/>
      <w:pgMar w:top="0" w:right="431" w:bottom="431" w:left="43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5B" w:rsidRDefault="0030785B">
      <w:r>
        <w:separator/>
      </w:r>
    </w:p>
  </w:endnote>
  <w:endnote w:type="continuationSeparator" w:id="0">
    <w:p w:rsidR="0030785B" w:rsidRDefault="0030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 Slab 500">
    <w:altName w:val="Times New Roman"/>
    <w:charset w:val="00"/>
    <w:family w:val="auto"/>
    <w:pitch w:val="default"/>
  </w:font>
  <w:font w:name="Raleway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Cookie">
    <w:charset w:val="00"/>
    <w:family w:val="auto"/>
    <w:pitch w:val="default"/>
  </w:font>
  <w:font w:name="Lato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5B" w:rsidRDefault="0030785B">
      <w:r>
        <w:separator/>
      </w:r>
    </w:p>
  </w:footnote>
  <w:footnote w:type="continuationSeparator" w:id="0">
    <w:p w:rsidR="0030785B" w:rsidRDefault="00307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EB" w:rsidRDefault="00F44DEB">
    <w:pPr>
      <w:pBdr>
        <w:top w:val="nil"/>
        <w:left w:val="nil"/>
        <w:bottom w:val="nil"/>
        <w:right w:val="nil"/>
        <w:between w:val="nil"/>
      </w:pBdr>
      <w:tabs>
        <w:tab w:val="left" w:pos="4373"/>
      </w:tabs>
      <w:rPr>
        <w:color w:val="000000"/>
      </w:rPr>
    </w:pPr>
  </w:p>
  <w:p w:rsidR="00F44DEB" w:rsidRDefault="00F44D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343E"/>
    <w:multiLevelType w:val="multilevel"/>
    <w:tmpl w:val="B6FA16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41199D"/>
    <w:multiLevelType w:val="multilevel"/>
    <w:tmpl w:val="83385B6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D356E4"/>
    <w:multiLevelType w:val="multilevel"/>
    <w:tmpl w:val="5D864A1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AE7DF3"/>
    <w:multiLevelType w:val="multilevel"/>
    <w:tmpl w:val="2EA24B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EB"/>
    <w:rsid w:val="0030785B"/>
    <w:rsid w:val="00555A96"/>
    <w:rsid w:val="00561F77"/>
    <w:rsid w:val="00F4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DA5B"/>
  <w15:docId w15:val="{647D6633-8A56-4ED7-BE47-AC5B8E10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Palatino Linotype" w:hAnsi="Palatino Linotype" w:cs="Palatino Linotype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single" w:sz="8" w:space="1" w:color="F5AC79"/>
        <w:right w:val="nil"/>
        <w:between w:val="nil"/>
      </w:pBdr>
      <w:tabs>
        <w:tab w:val="left" w:pos="90"/>
      </w:tabs>
      <w:spacing w:before="120" w:after="120"/>
      <w:outlineLvl w:val="0"/>
    </w:pPr>
    <w:rPr>
      <w:b/>
      <w:color w:val="818C97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488BC9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tabs>
        <w:tab w:val="left" w:pos="10080"/>
      </w:tabs>
      <w:spacing w:before="1000" w:after="1000"/>
      <w:jc w:val="center"/>
    </w:pPr>
    <w:rPr>
      <w:b/>
      <w:color w:val="5C6670"/>
      <w:sz w:val="64"/>
      <w:szCs w:val="64"/>
    </w:rPr>
  </w:style>
  <w:style w:type="paragraph" w:styleId="Subtitle">
    <w:name w:val="Subtitle"/>
    <w:basedOn w:val="Normal"/>
    <w:next w:val="Normal"/>
    <w:pPr>
      <w:pBdr>
        <w:bottom w:val="dashed" w:sz="4" w:space="31" w:color="BFBFBF"/>
      </w:pBdr>
      <w:spacing w:before="160" w:after="360"/>
      <w:ind w:left="864" w:right="864"/>
      <w:jc w:val="center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gif"/><Relationship Id="rId18" Type="http://schemas.openxmlformats.org/officeDocument/2006/relationships/hyperlink" Target="https://docs.google.com/spreadsheets/d/1teGEcg8JTMajVsg-rvBnN0rzoWgkZjYTszm2ojrIHZs/edit?usp=shari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s://docs.google.com/spreadsheets/d/1XPYelEWhl7zLUzjiyEz5ivGy8yJnb3C8gKrZIWk-JGY/edit?usp=drive_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eZdOL2qswbMVgfFS4lOkOl93CrriSzdb/edit?usp=sharing&amp;ouid=111788985801906109666&amp;rtpof=true&amp;sd=tru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TdBfBNpsUkodiFscKoJ8ze2K0zZ5De04/edit?usp=drive_link&amp;ouid=111788985801906109666&amp;rtpof=true&amp;sd=true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s://docs.google.com/document/d/1fLeczEEy5rvTqCzarV9VxTG2drMUSIrh/edit?usp=drive_link&amp;ouid=111788985801906109666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drive.google.com/file/d/1tHTovS37aSXd8xDRFRfVrEPfoBA02PRT/view?usp=drive_li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zyAE4ubIXVEYUiBh5nmBax6y6A==">CgMxLjAyCGguZ2pkZ3hzOAByITFRRTJBbFE1bmRFUkVGVWo3dVJXWUNHMEhBeTZyWTVYMQ==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McKie</dc:creator>
  <cp:lastModifiedBy>Heather McKie</cp:lastModifiedBy>
  <cp:revision>3</cp:revision>
  <dcterms:created xsi:type="dcterms:W3CDTF">2024-04-15T15:09:00Z</dcterms:created>
  <dcterms:modified xsi:type="dcterms:W3CDTF">2024-04-15T15:11:00Z</dcterms:modified>
</cp:coreProperties>
</file>